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sz w:val="39"/>
          <w:szCs w:val="3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sz w:val="39"/>
          <w:szCs w:val="3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sz w:val="39"/>
          <w:szCs w:val="3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sz w:val="39"/>
          <w:szCs w:val="3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sz w:val="39"/>
          <w:szCs w:val="3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sz w:val="39"/>
          <w:szCs w:val="3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sz w:val="39"/>
          <w:szCs w:val="3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Title"/>
        <w:jc w:val="center"/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ICTWEB513 - Q1.14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1"/>
        <w:rPr/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  <w:t xml:space="preserve">Table of contents</w:t>
      </w:r>
    </w:p>
    <w:p w:rsidR="00000000" w:rsidDel="00000000" w:rsidP="00000000" w:rsidRDefault="00000000" w:rsidRPr="00000000" w14:paraId="00000010">
      <w:pPr>
        <w:pStyle w:val="Heading1"/>
        <w:rPr/>
      </w:pPr>
      <w:bookmarkStart w:colFirst="0" w:colLast="0" w:name="_heading=h.1fob9te" w:id="2"/>
      <w:bookmarkEnd w:id="2"/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1">
          <w:pPr>
            <w:tabs>
              <w:tab w:val="right" w:pos="11106.141732283464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30j0zl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Table of contents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_heading=h.30j0zll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pos="11106.14173228346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et92p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Executive summary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_heading=h.2et92p0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pos="11106.14173228346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Usability tests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_heading=h.tyjcwt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11106.14173228346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6ym7hsp6bw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What is being tested: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_heading=h.q6ym7hsp6bw8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pos="11106.14173228346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0iu18es78m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Why it is being tested: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_heading=h.x0iu18es78m9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pos="11106.14173228346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9y5xhm5osi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Results: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_heading=h.39y5xhm5osia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tabs>
              <w:tab w:val="right" w:pos="11106.14173228346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d6fafx9636i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Functional tests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_heading=h.8d6fafx9636i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tabs>
              <w:tab w:val="right" w:pos="11106.14173228346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yao7i8f4zd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What is being tested: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_heading=h.1yao7i8f4zdw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tabs>
              <w:tab w:val="right" w:pos="11106.14173228346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vt2zvbe4ow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Why it is being tested: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_heading=h.vvt2zvbe4ow3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right" w:pos="11106.141732283464"/>
            </w:tabs>
            <w:spacing w:before="60" w:line="240" w:lineRule="auto"/>
            <w:ind w:left="360" w:firstLine="0"/>
            <w:rPr/>
          </w:pPr>
          <w:hyperlink w:anchor="_heading=h.jjo4glbwdh6q">
            <w:r w:rsidDel="00000000" w:rsidR="00000000" w:rsidRPr="00000000">
              <w:rPr>
                <w:rtl w:val="0"/>
              </w:rPr>
              <w:t xml:space="preserve">Results:</w:t>
              <w:br w:type="textWrapping"/>
              <w:t xml:space="preserve">Front-end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_heading=h.jjo4glbwdh6q \h </w:instrText>
            <w:fldChar w:fldCharType="separate"/>
          </w:r>
          <w:r w:rsidDel="00000000" w:rsidR="00000000" w:rsidRPr="00000000">
            <w:rPr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pos="11106.14173228346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wtop21wu5q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Back-end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_heading=h.lwtop21wu5qh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pos="11106.14173228346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okn5nehvwadq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Compatibility Tests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_heading=h.okn5nehvwadq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pos="11106.14173228346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eigdmmwpqt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What is being tested: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_heading=h.meigdmmwpqto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pos="11106.14173228346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ez4je44hwm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Why it is being tested: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_heading=h.ez4je44hwme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pos="11106.141732283464"/>
            </w:tabs>
            <w:spacing w:before="60" w:line="240" w:lineRule="auto"/>
            <w:ind w:left="360" w:firstLine="0"/>
            <w:rPr/>
          </w:pPr>
          <w:hyperlink w:anchor="_heading=h.4s1wwxfns0y4">
            <w:r w:rsidDel="00000000" w:rsidR="00000000" w:rsidRPr="00000000">
              <w:rPr>
                <w:rtl w:val="0"/>
              </w:rPr>
              <w:t xml:space="preserve">Results: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_heading=h.4s1wwxfns0y4 \h </w:instrText>
            <w:fldChar w:fldCharType="separate"/>
          </w:r>
          <w:r w:rsidDel="00000000" w:rsidR="00000000" w:rsidRPr="00000000">
            <w:rPr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pos="11106.14173228346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ca1j68h3d74i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Database Tests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_heading=h.ca1j68h3d74i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pos="11106.14173228346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z5e22rtwblr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Security tests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_heading=h.z5e22rtwblrw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pos="11106.141732283464"/>
            </w:tabs>
            <w:spacing w:after="80"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uzfegukp6y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Performance tests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_heading=h.1uzfegukp6ye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1"/>
        <w:rPr/>
      </w:pPr>
      <w:bookmarkStart w:colFirst="0" w:colLast="0" w:name="_heading=h.3znysh7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1"/>
        <w:rPr/>
      </w:pPr>
      <w:bookmarkStart w:colFirst="0" w:colLast="0" w:name="_heading=h.2et92p0" w:id="4"/>
      <w:bookmarkEnd w:id="4"/>
      <w:r w:rsidDel="00000000" w:rsidR="00000000" w:rsidRPr="00000000">
        <w:rPr>
          <w:rtl w:val="0"/>
        </w:rPr>
        <w:t xml:space="preserve">Executive summary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This is a step-by-step manual document on testing the food recipes website.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1"/>
        <w:rPr/>
      </w:pPr>
      <w:bookmarkStart w:colFirst="0" w:colLast="0" w:name="_heading=h.tyjcwt" w:id="5"/>
      <w:bookmarkEnd w:id="5"/>
      <w:r w:rsidDel="00000000" w:rsidR="00000000" w:rsidRPr="00000000">
        <w:rPr>
          <w:rtl w:val="0"/>
        </w:rPr>
        <w:t xml:space="preserve">Usability tests</w:t>
      </w:r>
    </w:p>
    <w:p w:rsidR="00000000" w:rsidDel="00000000" w:rsidP="00000000" w:rsidRDefault="00000000" w:rsidRPr="00000000" w14:paraId="00000029">
      <w:pPr>
        <w:pStyle w:val="Heading2"/>
        <w:rPr/>
      </w:pPr>
      <w:bookmarkStart w:colFirst="0" w:colLast="0" w:name="_heading=h.q6ym7hsp6bw8" w:id="6"/>
      <w:bookmarkEnd w:id="6"/>
      <w:r w:rsidDel="00000000" w:rsidR="00000000" w:rsidRPr="00000000">
        <w:rPr>
          <w:rtl w:val="0"/>
        </w:rPr>
        <w:t xml:space="preserve">What is being tested: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We are checking all the links and buttons.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2"/>
        <w:rPr/>
      </w:pPr>
      <w:bookmarkStart w:colFirst="0" w:colLast="0" w:name="_heading=h.x0iu18es78m9" w:id="7"/>
      <w:bookmarkEnd w:id="7"/>
      <w:r w:rsidDel="00000000" w:rsidR="00000000" w:rsidRPr="00000000">
        <w:rPr>
          <w:rtl w:val="0"/>
        </w:rPr>
        <w:t xml:space="preserve">Why it is being tested: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We are testing the website against usability to identify issues and possible improvements on navigation flow and ease of use.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2"/>
        <w:rPr/>
      </w:pPr>
      <w:bookmarkStart w:colFirst="0" w:colLast="0" w:name="_heading=h.39y5xhm5osia" w:id="8"/>
      <w:bookmarkEnd w:id="8"/>
      <w:r w:rsidDel="00000000" w:rsidR="00000000" w:rsidRPr="00000000">
        <w:rPr>
          <w:rtl w:val="0"/>
        </w:rPr>
        <w:t xml:space="preserve">Results: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The footer section of the home page links to a FAQ page but it is linked to the contact us page. 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The other pages are correct.</w:t>
      </w:r>
    </w:p>
    <w:p w:rsidR="00000000" w:rsidDel="00000000" w:rsidP="00000000" w:rsidRDefault="00000000" w:rsidRPr="00000000" w14:paraId="0000003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Steps to reproduce: 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1 - open the webpage in a browser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2 - on the home screen, click on the FAQ link, located at the bottom of the page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1816462" cy="1899029"/>
            <wp:effectExtent b="0" l="0" r="0" t="0"/>
            <wp:docPr id="3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38016" r="35242" t="20689"/>
                    <a:stretch>
                      <a:fillRect/>
                    </a:stretch>
                  </pic:blipFill>
                  <pic:spPr>
                    <a:xfrm>
                      <a:off x="0" y="0"/>
                      <a:ext cx="1816462" cy="18990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1443669" cy="2319338"/>
            <wp:effectExtent b="0" l="0" r="0" t="0"/>
            <wp:docPr id="3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4245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3669" cy="2319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The components below are broken or have no functionality implemented:</w:t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Order now button</w:t>
      </w:r>
      <w:r w:rsidDel="00000000" w:rsidR="00000000" w:rsidRPr="00000000">
        <w:rPr>
          <w:rtl w:val="0"/>
        </w:rPr>
        <w:t xml:space="preserve">: it is not linked to any page or functionality and thus does not perform any action when clicked.</w:t>
        <w:br w:type="textWrapping"/>
      </w:r>
      <w:r w:rsidDel="00000000" w:rsidR="00000000" w:rsidRPr="00000000">
        <w:rPr>
          <w:b w:val="1"/>
          <w:rtl w:val="0"/>
        </w:rPr>
        <w:t xml:space="preserve">Intended action</w:t>
      </w:r>
      <w:r w:rsidDel="00000000" w:rsidR="00000000" w:rsidRPr="00000000">
        <w:rPr>
          <w:rtl w:val="0"/>
        </w:rPr>
        <w:t xml:space="preserve">: open the page “order now” so it is possible to order the item referring to the card where the button is inserted</w:t>
        <w:br w:type="textWrapping"/>
      </w:r>
      <w:r w:rsidDel="00000000" w:rsidR="00000000" w:rsidRPr="00000000">
        <w:rPr>
          <w:b w:val="1"/>
          <w:rtl w:val="0"/>
        </w:rPr>
        <w:t xml:space="preserve">Pages:</w:t>
      </w:r>
      <w:r w:rsidDel="00000000" w:rsidR="00000000" w:rsidRPr="00000000">
        <w:rPr>
          <w:rtl w:val="0"/>
        </w:rPr>
        <w:t xml:space="preserve"> index.html, recipes.html</w:t>
        <w:br w:type="textWrapping"/>
        <w:br w:type="textWrapping"/>
      </w:r>
      <w:r w:rsidDel="00000000" w:rsidR="00000000" w:rsidRPr="00000000">
        <w:rPr>
          <w:b w:val="1"/>
          <w:rtl w:val="0"/>
        </w:rPr>
        <w:t xml:space="preserve">Steps to reproduce: </w:t>
        <w:br w:type="textWrapping"/>
      </w:r>
      <w:r w:rsidDel="00000000" w:rsidR="00000000" w:rsidRPr="00000000">
        <w:rPr>
          <w:rtl w:val="0"/>
        </w:rPr>
        <w:t xml:space="preserve">1 - open the webpage in a browser</w:t>
        <w:br w:type="textWrapping"/>
        <w:t xml:space="preserve">2 - on the home page, click the button order now</w:t>
        <w:br w:type="textWrapping"/>
        <w:t xml:space="preserve">3 - click the link to the recipes page on the menu or footer</w:t>
        <w:br w:type="textWrapping"/>
        <w:t xml:space="preserve">4 - on the recipes page, click the button order now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1748365" cy="3443288"/>
            <wp:effectExtent b="0" l="0" r="0" t="0"/>
            <wp:docPr id="2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8365" cy="3443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Filter buttons</w:t>
      </w:r>
      <w:r w:rsidDel="00000000" w:rsidR="00000000" w:rsidRPr="00000000">
        <w:rPr>
          <w:rtl w:val="0"/>
        </w:rPr>
        <w:t xml:space="preserve">: it is not linked to any page or functionality and thus does not perform any action when clicked.</w:t>
        <w:br w:type="textWrapping"/>
      </w:r>
      <w:r w:rsidDel="00000000" w:rsidR="00000000" w:rsidRPr="00000000">
        <w:rPr>
          <w:b w:val="1"/>
          <w:rtl w:val="0"/>
        </w:rPr>
        <w:t xml:space="preserve">Intended action:</w:t>
      </w:r>
      <w:r w:rsidDel="00000000" w:rsidR="00000000" w:rsidRPr="00000000">
        <w:rPr>
          <w:rtl w:val="0"/>
        </w:rPr>
        <w:t xml:space="preserve"> filter the current page's content by the selected filter.</w:t>
        <w:br w:type="textWrapping"/>
      </w:r>
      <w:r w:rsidDel="00000000" w:rsidR="00000000" w:rsidRPr="00000000">
        <w:rPr>
          <w:b w:val="1"/>
          <w:rtl w:val="0"/>
        </w:rPr>
        <w:t xml:space="preserve">Pages:</w:t>
      </w:r>
      <w:r w:rsidDel="00000000" w:rsidR="00000000" w:rsidRPr="00000000">
        <w:rPr>
          <w:rtl w:val="0"/>
        </w:rPr>
        <w:t xml:space="preserve"> recipes.htm</w:t>
        <w:br w:type="textWrapping"/>
        <w:br w:type="textWrapping"/>
      </w:r>
      <w:r w:rsidDel="00000000" w:rsidR="00000000" w:rsidRPr="00000000">
        <w:rPr>
          <w:b w:val="1"/>
          <w:rtl w:val="0"/>
        </w:rPr>
        <w:t xml:space="preserve">Steps to reproduce:</w:t>
      </w:r>
      <w:r w:rsidDel="00000000" w:rsidR="00000000" w:rsidRPr="00000000">
        <w:rPr>
          <w:rtl w:val="0"/>
        </w:rPr>
        <w:br w:type="textWrapping"/>
        <w:t xml:space="preserve">1 - open the webpage in a browser</w:t>
        <w:br w:type="textWrapping"/>
        <w:t xml:space="preserve">2 - click on the recipes link on the menu or footer</w:t>
        <w:br w:type="textWrapping"/>
        <w:t xml:space="preserve">3 - on the recipes page, click on any of the buttons on the grey row buttons</w:t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052400" cy="3479800"/>
            <wp:effectExtent b="0" l="0" r="0" t="0"/>
            <wp:docPr id="3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524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E">
      <w:pPr>
        <w:ind w:left="72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1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Send button: </w:t>
      </w:r>
      <w:r w:rsidDel="00000000" w:rsidR="00000000" w:rsidRPr="00000000">
        <w:rPr>
          <w:rtl w:val="0"/>
        </w:rPr>
        <w:t xml:space="preserve">the button is leading to an HTTP error 405</w:t>
        <w:br w:type="textWrapping"/>
      </w:r>
      <w:r w:rsidDel="00000000" w:rsidR="00000000" w:rsidRPr="00000000">
        <w:rPr>
          <w:b w:val="1"/>
          <w:rtl w:val="0"/>
        </w:rPr>
        <w:t xml:space="preserve">Intended action:</w:t>
      </w:r>
      <w:r w:rsidDel="00000000" w:rsidR="00000000" w:rsidRPr="00000000">
        <w:rPr>
          <w:rtl w:val="0"/>
        </w:rPr>
        <w:t xml:space="preserve"> submit the content of the form through email</w:t>
        <w:br w:type="textWrapping"/>
      </w:r>
      <w:r w:rsidDel="00000000" w:rsidR="00000000" w:rsidRPr="00000000">
        <w:rPr>
          <w:b w:val="1"/>
          <w:rtl w:val="0"/>
        </w:rPr>
        <w:t xml:space="preserve">Pages:</w:t>
      </w:r>
      <w:r w:rsidDel="00000000" w:rsidR="00000000" w:rsidRPr="00000000">
        <w:rPr>
          <w:rtl w:val="0"/>
        </w:rPr>
        <w:t xml:space="preserve"> contact.html</w:t>
        <w:br w:type="textWrapping"/>
        <w:br w:type="textWrapping"/>
      </w:r>
      <w:r w:rsidDel="00000000" w:rsidR="00000000" w:rsidRPr="00000000">
        <w:rPr>
          <w:b w:val="1"/>
          <w:rtl w:val="0"/>
        </w:rPr>
        <w:t xml:space="preserve">Steps to reproduce:</w:t>
      </w:r>
      <w:r w:rsidDel="00000000" w:rsidR="00000000" w:rsidRPr="00000000">
        <w:rPr>
          <w:rtl w:val="0"/>
        </w:rPr>
        <w:br w:type="textWrapping"/>
        <w:t xml:space="preserve">1 - open the webpage in a browser</w:t>
        <w:br w:type="textWrapping"/>
        <w:t xml:space="preserve">2 - click on the contact us link on the menu or footer</w:t>
        <w:br w:type="textWrapping"/>
        <w:t xml:space="preserve">3 - on the contact us page,  click on send button located below the form fields</w:t>
      </w:r>
    </w:p>
    <w:p w:rsidR="00000000" w:rsidDel="00000000" w:rsidP="00000000" w:rsidRDefault="00000000" w:rsidRPr="00000000" w14:paraId="0000004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724941" cy="2538413"/>
            <wp:effectExtent b="0" l="0" r="0" t="0"/>
            <wp:docPr id="3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4941" cy="2538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3873186" cy="2643188"/>
            <wp:effectExtent b="0" l="0" r="0" t="0"/>
            <wp:docPr id="3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3186" cy="2643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1"/>
        <w:rPr/>
      </w:pPr>
      <w:bookmarkStart w:colFirst="0" w:colLast="0" w:name="_heading=h.8d6fafx9636i" w:id="9"/>
      <w:bookmarkEnd w:id="9"/>
      <w:r w:rsidDel="00000000" w:rsidR="00000000" w:rsidRPr="00000000">
        <w:rPr>
          <w:rtl w:val="0"/>
        </w:rPr>
        <w:t xml:space="preserve">Functional tests</w:t>
      </w:r>
    </w:p>
    <w:p w:rsidR="00000000" w:rsidDel="00000000" w:rsidP="00000000" w:rsidRDefault="00000000" w:rsidRPr="00000000" w14:paraId="00000043">
      <w:pPr>
        <w:pStyle w:val="Heading2"/>
        <w:rPr/>
      </w:pPr>
      <w:bookmarkStart w:colFirst="0" w:colLast="0" w:name="_heading=h.1yao7i8f4zdw" w:id="10"/>
      <w:bookmarkEnd w:id="10"/>
      <w:r w:rsidDel="00000000" w:rsidR="00000000" w:rsidRPr="00000000">
        <w:rPr>
          <w:rtl w:val="0"/>
        </w:rPr>
        <w:t xml:space="preserve">What is being tested: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We are verifying the website's functionality by testing its buttons and links and checking if the intended functionality happens.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2"/>
        <w:rPr/>
      </w:pPr>
      <w:bookmarkStart w:colFirst="0" w:colLast="0" w:name="_heading=h.vvt2zvbe4ow3" w:id="11"/>
      <w:bookmarkEnd w:id="11"/>
      <w:r w:rsidDel="00000000" w:rsidR="00000000" w:rsidRPr="00000000">
        <w:rPr>
          <w:rtl w:val="0"/>
        </w:rPr>
        <w:t xml:space="preserve">Why it is being tested: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Verify whether the product meets the intended functional specifications mentioned in the development documentation.</w:t>
      </w:r>
    </w:p>
    <w:p w:rsidR="00000000" w:rsidDel="00000000" w:rsidP="00000000" w:rsidRDefault="00000000" w:rsidRPr="00000000" w14:paraId="00000048">
      <w:pPr>
        <w:pStyle w:val="Heading2"/>
        <w:rPr/>
      </w:pPr>
      <w:bookmarkStart w:colFirst="0" w:colLast="0" w:name="_heading=h.ut9a1jyu9pb2" w:id="12"/>
      <w:bookmarkEnd w:id="1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2"/>
        <w:rPr/>
      </w:pPr>
      <w:bookmarkStart w:colFirst="0" w:colLast="0" w:name="_heading=h.jjo4glbwdh6q" w:id="13"/>
      <w:bookmarkEnd w:id="13"/>
      <w:r w:rsidDel="00000000" w:rsidR="00000000" w:rsidRPr="00000000">
        <w:rPr>
          <w:rtl w:val="0"/>
        </w:rPr>
        <w:t xml:space="preserve">Results:</w:t>
        <w:br w:type="textWrapping"/>
        <w:t xml:space="preserve">Front-end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The component functionalities below are not yet implemented:</w:t>
      </w:r>
    </w:p>
    <w:p w:rsidR="00000000" w:rsidDel="00000000" w:rsidP="00000000" w:rsidRDefault="00000000" w:rsidRPr="00000000" w14:paraId="0000004B">
      <w:pPr>
        <w:numPr>
          <w:ilvl w:val="0"/>
          <w:numId w:val="1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Order now button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rtl w:val="0"/>
        </w:rPr>
        <w:t xml:space="preserve"> it is not linked to any page or functionality and thus does not perform any action when clicked.</w:t>
        <w:br w:type="textWrapping"/>
      </w:r>
      <w:r w:rsidDel="00000000" w:rsidR="00000000" w:rsidRPr="00000000">
        <w:rPr>
          <w:b w:val="1"/>
          <w:rtl w:val="0"/>
        </w:rPr>
        <w:t xml:space="preserve">Intended action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rtl w:val="0"/>
        </w:rPr>
        <w:t xml:space="preserve"> open the page “order now” so it is possible to order the item referring to the card where the button is inserted</w:t>
        <w:br w:type="textWrapping"/>
      </w:r>
      <w:r w:rsidDel="00000000" w:rsidR="00000000" w:rsidRPr="00000000">
        <w:rPr>
          <w:b w:val="1"/>
          <w:rtl w:val="0"/>
        </w:rPr>
        <w:t xml:space="preserve">Pages:</w:t>
      </w:r>
      <w:r w:rsidDel="00000000" w:rsidR="00000000" w:rsidRPr="00000000">
        <w:rPr>
          <w:rtl w:val="0"/>
        </w:rPr>
        <w:t xml:space="preserve"> index.html, recipes.html</w:t>
        <w:br w:type="textWrapping"/>
        <w:br w:type="textWrapping"/>
      </w:r>
      <w:r w:rsidDel="00000000" w:rsidR="00000000" w:rsidRPr="00000000">
        <w:rPr>
          <w:b w:val="1"/>
          <w:rtl w:val="0"/>
        </w:rPr>
        <w:t xml:space="preserve">Steps to reproduce: </w:t>
        <w:br w:type="textWrapping"/>
      </w:r>
      <w:r w:rsidDel="00000000" w:rsidR="00000000" w:rsidRPr="00000000">
        <w:rPr>
          <w:rtl w:val="0"/>
        </w:rPr>
        <w:t xml:space="preserve">1 - open the webpage in a browser</w:t>
        <w:br w:type="textWrapping"/>
        <w:t xml:space="preserve">2 - on the home page, click the button order now</w:t>
        <w:br w:type="textWrapping"/>
        <w:t xml:space="preserve">3 - click the link to the recipes page on the menu or footer</w:t>
        <w:br w:type="textWrapping"/>
        <w:t xml:space="preserve">4 - on the recipes page, click the button order now</w:t>
        <w:br w:type="textWrapping"/>
      </w:r>
      <w:r w:rsidDel="00000000" w:rsidR="00000000" w:rsidRPr="00000000">
        <w:rPr/>
        <w:drawing>
          <wp:inline distB="114300" distT="114300" distL="114300" distR="114300">
            <wp:extent cx="1748365" cy="3443288"/>
            <wp:effectExtent b="0" l="0" r="0" t="0"/>
            <wp:docPr id="2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8365" cy="3443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72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1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Filter buttons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rtl w:val="0"/>
        </w:rPr>
        <w:t xml:space="preserve"> it is not linked to any page or functionality and thus does not perform any action when clicked.</w:t>
        <w:br w:type="textWrapping"/>
      </w:r>
      <w:r w:rsidDel="00000000" w:rsidR="00000000" w:rsidRPr="00000000">
        <w:rPr>
          <w:b w:val="1"/>
          <w:rtl w:val="0"/>
        </w:rPr>
        <w:t xml:space="preserve">Intended action:</w:t>
      </w:r>
      <w:r w:rsidDel="00000000" w:rsidR="00000000" w:rsidRPr="00000000">
        <w:rPr>
          <w:rtl w:val="0"/>
        </w:rPr>
        <w:t xml:space="preserve"> filter the current page's content by the selected filter.</w:t>
        <w:br w:type="textWrapping"/>
      </w:r>
      <w:r w:rsidDel="00000000" w:rsidR="00000000" w:rsidRPr="00000000">
        <w:rPr>
          <w:b w:val="1"/>
          <w:rtl w:val="0"/>
        </w:rPr>
        <w:t xml:space="preserve">Pages:</w:t>
      </w:r>
      <w:r w:rsidDel="00000000" w:rsidR="00000000" w:rsidRPr="00000000">
        <w:rPr>
          <w:rtl w:val="0"/>
        </w:rPr>
        <w:t xml:space="preserve"> recipes.htm</w:t>
        <w:br w:type="textWrapping"/>
        <w:br w:type="textWrapping"/>
      </w:r>
      <w:r w:rsidDel="00000000" w:rsidR="00000000" w:rsidRPr="00000000">
        <w:rPr>
          <w:b w:val="1"/>
          <w:rtl w:val="0"/>
        </w:rPr>
        <w:t xml:space="preserve">Steps to reproduce:</w:t>
      </w:r>
      <w:r w:rsidDel="00000000" w:rsidR="00000000" w:rsidRPr="00000000">
        <w:rPr>
          <w:rtl w:val="0"/>
        </w:rPr>
        <w:br w:type="textWrapping"/>
        <w:t xml:space="preserve">1 - open the webpage in a browser</w:t>
        <w:br w:type="textWrapping"/>
        <w:t xml:space="preserve">2 - click on the recipes link on the menu or footer</w:t>
        <w:br w:type="textWrapping"/>
        <w:t xml:space="preserve">3 - on the recipes page, click on any of the buttons on the grey row buttons</w:t>
      </w:r>
    </w:p>
    <w:p w:rsidR="00000000" w:rsidDel="00000000" w:rsidP="00000000" w:rsidRDefault="00000000" w:rsidRPr="00000000" w14:paraId="0000004E">
      <w:pPr>
        <w:ind w:left="0" w:firstLine="0"/>
        <w:rPr/>
      </w:pPr>
      <w:r w:rsidDel="00000000" w:rsidR="00000000" w:rsidRPr="00000000">
        <w:rPr>
          <w:rtl w:val="0"/>
        </w:rPr>
        <w:t xml:space="preserve">l</w:t>
      </w:r>
      <w:r w:rsidDel="00000000" w:rsidR="00000000" w:rsidRPr="00000000">
        <w:rPr/>
        <w:drawing>
          <wp:inline distB="114300" distT="114300" distL="114300" distR="114300">
            <wp:extent cx="7052400" cy="3479800"/>
            <wp:effectExtent b="0" l="0" r="0" t="0"/>
            <wp:docPr id="3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524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72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1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Send button: </w:t>
      </w:r>
      <w:r w:rsidDel="00000000" w:rsidR="00000000" w:rsidRPr="00000000">
        <w:rPr>
          <w:rtl w:val="0"/>
        </w:rPr>
        <w:t xml:space="preserve">the button is leading to an HTTP error 405</w:t>
        <w:br w:type="textWrapping"/>
      </w:r>
      <w:r w:rsidDel="00000000" w:rsidR="00000000" w:rsidRPr="00000000">
        <w:rPr>
          <w:b w:val="1"/>
          <w:rtl w:val="0"/>
        </w:rPr>
        <w:t xml:space="preserve">Intended action:</w:t>
      </w:r>
      <w:r w:rsidDel="00000000" w:rsidR="00000000" w:rsidRPr="00000000">
        <w:rPr>
          <w:rtl w:val="0"/>
        </w:rPr>
        <w:t xml:space="preserve"> submit the content of the form through email</w:t>
        <w:br w:type="textWrapping"/>
      </w:r>
      <w:r w:rsidDel="00000000" w:rsidR="00000000" w:rsidRPr="00000000">
        <w:rPr>
          <w:b w:val="1"/>
          <w:rtl w:val="0"/>
        </w:rPr>
        <w:t xml:space="preserve">Pages:</w:t>
      </w:r>
      <w:r w:rsidDel="00000000" w:rsidR="00000000" w:rsidRPr="00000000">
        <w:rPr>
          <w:rtl w:val="0"/>
        </w:rPr>
        <w:t xml:space="preserve"> contact.html</w:t>
        <w:br w:type="textWrapping"/>
        <w:br w:type="textWrapping"/>
      </w:r>
      <w:r w:rsidDel="00000000" w:rsidR="00000000" w:rsidRPr="00000000">
        <w:rPr>
          <w:b w:val="1"/>
          <w:rtl w:val="0"/>
        </w:rPr>
        <w:t xml:space="preserve">Steps to reproduce:</w:t>
      </w:r>
      <w:r w:rsidDel="00000000" w:rsidR="00000000" w:rsidRPr="00000000">
        <w:rPr>
          <w:rtl w:val="0"/>
        </w:rPr>
        <w:br w:type="textWrapping"/>
        <w:t xml:space="preserve">1 - open the webpage in a browser</w:t>
        <w:br w:type="textWrapping"/>
        <w:t xml:space="preserve">2 - click on the contact us link on the menu or footer</w:t>
        <w:br w:type="textWrapping"/>
        <w:t xml:space="preserve">3 - on the contact us page,  click on send button located below the form fields</w:t>
        <w:br w:type="textWrapping"/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2724941" cy="2538413"/>
            <wp:effectExtent b="0" l="0" r="0" t="0"/>
            <wp:docPr id="2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4941" cy="2538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873186" cy="2643188"/>
            <wp:effectExtent b="0" l="0" r="0" t="0"/>
            <wp:docPr id="3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3186" cy="2643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2"/>
        <w:rPr/>
      </w:pPr>
      <w:bookmarkStart w:colFirst="0" w:colLast="0" w:name="_heading=h.m557lbjdwc6b" w:id="14"/>
      <w:bookmarkEnd w:id="1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2"/>
        <w:rPr/>
      </w:pPr>
      <w:bookmarkStart w:colFirst="0" w:colLast="0" w:name="_heading=h.lwtop21wu5qh" w:id="15"/>
      <w:bookmarkEnd w:id="15"/>
      <w:r w:rsidDel="00000000" w:rsidR="00000000" w:rsidRPr="00000000">
        <w:rPr>
          <w:rtl w:val="0"/>
        </w:rPr>
        <w:t xml:space="preserve">Back-end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The current version of the website has no back-end implemented.</w:t>
      </w:r>
    </w:p>
    <w:p w:rsidR="00000000" w:rsidDel="00000000" w:rsidP="00000000" w:rsidRDefault="00000000" w:rsidRPr="00000000" w14:paraId="0000005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72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1"/>
        <w:rPr/>
      </w:pPr>
      <w:bookmarkStart w:colFirst="0" w:colLast="0" w:name="_heading=h.okn5nehvwadq" w:id="16"/>
      <w:bookmarkEnd w:id="16"/>
      <w:r w:rsidDel="00000000" w:rsidR="00000000" w:rsidRPr="00000000">
        <w:rPr>
          <w:rtl w:val="0"/>
        </w:rPr>
        <w:t xml:space="preserve">Compatibility Tests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In order to determine if your software is compatible with other elements of a system with which it should operate, e.g., Browsers, Operating Systems, or hardware, we are running compatibility tests.</w:t>
      </w:r>
    </w:p>
    <w:p w:rsidR="00000000" w:rsidDel="00000000" w:rsidP="00000000" w:rsidRDefault="00000000" w:rsidRPr="00000000" w14:paraId="0000005A">
      <w:pPr>
        <w:pStyle w:val="Heading2"/>
        <w:rPr/>
      </w:pPr>
      <w:bookmarkStart w:colFirst="0" w:colLast="0" w:name="_heading=h.meigdmmwpqto" w:id="17"/>
      <w:bookmarkEnd w:id="17"/>
      <w:r w:rsidDel="00000000" w:rsidR="00000000" w:rsidRPr="00000000">
        <w:rPr>
          <w:rtl w:val="0"/>
        </w:rPr>
        <w:t xml:space="preserve">What is being tested: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Compatibility of the website.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2"/>
        <w:rPr/>
      </w:pPr>
      <w:bookmarkStart w:colFirst="0" w:colLast="0" w:name="_heading=h.ez4je44hwme" w:id="18"/>
      <w:bookmarkEnd w:id="18"/>
      <w:r w:rsidDel="00000000" w:rsidR="00000000" w:rsidRPr="00000000">
        <w:rPr>
          <w:rtl w:val="0"/>
        </w:rPr>
        <w:t xml:space="preserve">Why it is being tested: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To determine if the website is compatible with other elements of a system with which it should operate, e.g., Browsers, Operating Systems, or hardware.</w:t>
      </w:r>
    </w:p>
    <w:p w:rsidR="00000000" w:rsidDel="00000000" w:rsidP="00000000" w:rsidRDefault="00000000" w:rsidRPr="00000000" w14:paraId="0000005F">
      <w:pPr>
        <w:pStyle w:val="Heading2"/>
        <w:rPr/>
      </w:pPr>
      <w:bookmarkStart w:colFirst="0" w:colLast="0" w:name="_heading=h.n462iswxmy2g" w:id="19"/>
      <w:bookmarkEnd w:id="19"/>
      <w:r w:rsidDel="00000000" w:rsidR="00000000" w:rsidRPr="00000000">
        <w:rPr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2"/>
        <w:rPr/>
      </w:pPr>
      <w:bookmarkStart w:colFirst="0" w:colLast="0" w:name="_heading=h.4s1wwxfns0y4" w:id="20"/>
      <w:bookmarkEnd w:id="20"/>
      <w:r w:rsidDel="00000000" w:rsidR="00000000" w:rsidRPr="00000000">
        <w:rPr>
          <w:rtl w:val="0"/>
        </w:rPr>
        <w:t xml:space="preserve">Results: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Chrome - ok</w:t>
        <w:br w:type="textWrapping"/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b w:val="1"/>
          <w:rtl w:val="0"/>
        </w:rPr>
        <w:t xml:space="preserve">Steps to reproduce:</w:t>
        <w:br w:type="textWrapping"/>
      </w:r>
      <w:r w:rsidDel="00000000" w:rsidR="00000000" w:rsidRPr="00000000">
        <w:rPr>
          <w:rtl w:val="0"/>
        </w:rPr>
        <w:t xml:space="preserve">Open the website on Chrome browser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6403406" cy="4491038"/>
            <wp:effectExtent b="0" l="0" r="0" t="0"/>
            <wp:docPr id="3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3406" cy="4491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Safari - ok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b w:val="1"/>
          <w:rtl w:val="0"/>
        </w:rPr>
        <w:t xml:space="preserve">Steps to reproduce:</w:t>
        <w:br w:type="textWrapping"/>
      </w:r>
      <w:r w:rsidDel="00000000" w:rsidR="00000000" w:rsidRPr="00000000">
        <w:rPr>
          <w:rtl w:val="0"/>
        </w:rPr>
        <w:t xml:space="preserve">Open the website on the Safari browser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7052400" cy="5029200"/>
            <wp:effectExtent b="0" l="0" r="0" t="0"/>
            <wp:docPr id="2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52400" cy="502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Mobile - not ok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Video extrapolate the size of the screen or the other components padding is incorrect: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3599678" cy="5510213"/>
            <wp:effectExtent b="0" l="0" r="0" t="0"/>
            <wp:docPr id="2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9678" cy="5510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b w:val="1"/>
          <w:rtl w:val="0"/>
        </w:rPr>
        <w:t xml:space="preserve">Steps to reproduce:</w:t>
        <w:br w:type="textWrapping"/>
      </w:r>
      <w:r w:rsidDel="00000000" w:rsidR="00000000" w:rsidRPr="00000000">
        <w:rPr>
          <w:rtl w:val="0"/>
        </w:rPr>
        <w:t xml:space="preserve">1 - </w:t>
      </w:r>
      <w:r w:rsidDel="00000000" w:rsidR="00000000" w:rsidRPr="00000000">
        <w:rPr>
          <w:rtl w:val="0"/>
        </w:rPr>
        <w:t xml:space="preserve">Open the website on Chrome browser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2 - press F12 to open dev tools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3 - click toggle device toolbar</w:t>
        <w:br w:type="textWrapping"/>
      </w:r>
      <w:r w:rsidDel="00000000" w:rsidR="00000000" w:rsidRPr="00000000">
        <w:rPr/>
        <w:drawing>
          <wp:inline distB="114300" distT="114300" distL="114300" distR="114300">
            <wp:extent cx="3207112" cy="2104862"/>
            <wp:effectExtent b="0" l="0" r="0" t="0"/>
            <wp:docPr id="2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7112" cy="2104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4 - Select the desired device(mobile):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6140813" cy="730259"/>
            <wp:effectExtent b="0" l="0" r="0" t="0"/>
            <wp:docPr id="2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0813" cy="7302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1"/>
        <w:rPr/>
      </w:pPr>
      <w:bookmarkStart w:colFirst="0" w:colLast="0" w:name="_heading=h.ca1j68h3d74i" w:id="21"/>
      <w:bookmarkEnd w:id="21"/>
      <w:r w:rsidDel="00000000" w:rsidR="00000000" w:rsidRPr="00000000">
        <w:rPr>
          <w:rtl w:val="0"/>
        </w:rPr>
        <w:t xml:space="preserve">Database Tests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The current version of the website does not have a database.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1"/>
        <w:rPr/>
      </w:pPr>
      <w:bookmarkStart w:colFirst="0" w:colLast="0" w:name="_heading=h.z5e22rtwblrw" w:id="22"/>
      <w:bookmarkEnd w:id="22"/>
      <w:r w:rsidDel="00000000" w:rsidR="00000000" w:rsidRPr="00000000">
        <w:rPr>
          <w:rtl w:val="0"/>
        </w:rPr>
        <w:t xml:space="preserve">Security tests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The current version of the website does not have any sensitive data or security issues.</w:t>
      </w:r>
    </w:p>
    <w:p w:rsidR="00000000" w:rsidDel="00000000" w:rsidP="00000000" w:rsidRDefault="00000000" w:rsidRPr="00000000" w14:paraId="0000007B">
      <w:pPr>
        <w:pStyle w:val="Heading1"/>
        <w:rPr/>
      </w:pPr>
      <w:bookmarkStart w:colFirst="0" w:colLast="0" w:name="_heading=h.ep4uh0yorwa7" w:id="23"/>
      <w:bookmarkEnd w:id="2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1"/>
        <w:rPr/>
      </w:pPr>
      <w:bookmarkStart w:colFirst="0" w:colLast="0" w:name="_heading=h.1uzfegukp6ye" w:id="24"/>
      <w:bookmarkEnd w:id="24"/>
      <w:r w:rsidDel="00000000" w:rsidR="00000000" w:rsidRPr="00000000">
        <w:rPr>
          <w:rtl w:val="0"/>
        </w:rPr>
        <w:t xml:space="preserve">Performance tests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The current version of the website is not available online, only local, therefore, we run no performance tests.</w:t>
      </w:r>
    </w:p>
    <w:sectPr>
      <w:headerReference r:id="rId18" w:type="default"/>
      <w:headerReference r:id="rId19" w:type="first"/>
      <w:footerReference r:id="rId20" w:type="default"/>
      <w:footerReference r:id="rId21" w:type="first"/>
      <w:pgSz w:h="15840" w:w="12240" w:orient="portrait"/>
      <w:pgMar w:bottom="566.9291338582677" w:top="566.9291338582677" w:left="566.9291338582677" w:right="566.9291338582677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1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2">
    <w:pPr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E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F">
    <w:pPr>
      <w:rPr/>
    </w:pPr>
    <w:r w:rsidDel="00000000" w:rsidR="00000000" w:rsidRPr="00000000">
      <w:rPr>
        <w:rtl w:val="0"/>
      </w:rPr>
      <w:t xml:space="preserve">Author: Kleyton Nishide</w:t>
    </w:r>
  </w:p>
  <w:p w:rsidR="00000000" w:rsidDel="00000000" w:rsidP="00000000" w:rsidRDefault="00000000" w:rsidRPr="00000000" w14:paraId="00000080">
    <w:pPr>
      <w:rPr/>
    </w:pPr>
    <w:r w:rsidDel="00000000" w:rsidR="00000000" w:rsidRPr="00000000">
      <w:rPr>
        <w:rtl w:val="0"/>
      </w:rPr>
      <w:t xml:space="preserve">Date: 26 Feb 2022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footer" Target="footer2.xml"/><Relationship Id="rId11" Type="http://schemas.openxmlformats.org/officeDocument/2006/relationships/image" Target="media/image9.png"/><Relationship Id="rId10" Type="http://schemas.openxmlformats.org/officeDocument/2006/relationships/image" Target="media/image3.png"/><Relationship Id="rId21" Type="http://schemas.openxmlformats.org/officeDocument/2006/relationships/footer" Target="footer1.xml"/><Relationship Id="rId13" Type="http://schemas.openxmlformats.org/officeDocument/2006/relationships/image" Target="media/image4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11.png"/><Relationship Id="rId14" Type="http://schemas.openxmlformats.org/officeDocument/2006/relationships/image" Target="media/image6.png"/><Relationship Id="rId17" Type="http://schemas.openxmlformats.org/officeDocument/2006/relationships/image" Target="media/image2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19" Type="http://schemas.openxmlformats.org/officeDocument/2006/relationships/header" Target="header1.xml"/><Relationship Id="rId6" Type="http://schemas.openxmlformats.org/officeDocument/2006/relationships/customXml" Target="../customXML/item1.xml"/><Relationship Id="rId18" Type="http://schemas.openxmlformats.org/officeDocument/2006/relationships/header" Target="header2.xml"/><Relationship Id="rId7" Type="http://schemas.openxmlformats.org/officeDocument/2006/relationships/image" Target="media/image7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wq863aGyqeMAvrHIqNThnK6xsYA==">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